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40"/>
        <w:gridCol w:w="1900"/>
        <w:gridCol w:w="120"/>
        <w:gridCol w:w="240"/>
        <w:gridCol w:w="700"/>
        <w:gridCol w:w="2640"/>
        <w:gridCol w:w="1280"/>
        <w:gridCol w:w="20"/>
        <w:gridCol w:w="40"/>
        <w:gridCol w:w="60"/>
        <w:gridCol w:w="820"/>
        <w:gridCol w:w="40"/>
        <w:gridCol w:w="560"/>
        <w:gridCol w:w="40"/>
        <w:gridCol w:w="640"/>
        <w:gridCol w:w="60"/>
        <w:gridCol w:w="1220"/>
        <w:gridCol w:w="60"/>
        <w:gridCol w:w="380"/>
        <w:gridCol w:w="40"/>
        <w:gridCol w:w="20"/>
        <w:gridCol w:w="2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tle"/>
              <w:jc w:val="left"/>
              <w:spacing w:lineRule="auto" w:line="240" w:after="0" w:before="0"/>
            </w:pPr>
            <w:r>
              <w:rPr/>
              <w:drawing>
                <wp:anchor distT="0" distB="0" distL="0" distR="0" simplePos="0" relativeHeight="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35100" cy="965200"/>
                  <wp:effectExtent l="0" t="0" r="0" b="0"/>
                  <wp:wrapNone/>
                  <wp:docPr id="1716182012" name="Picture">
</wp:docPr>
                  <a:graphic>
                    <a:graphicData uri="http://schemas.openxmlformats.org/drawingml/2006/picture">
                      <pic:pic>
                        <pic:nvPicPr>
                          <pic:cNvPr id="1716182012" name="Picture"/>
                          <pic:cNvPicPr/>
                        </pic:nvPicPr>
                        <pic:blipFill>
                          <a:blip r:embed="img_0_0_13.png"/>
                          <a:srcRect/>
                          <a:stretch>
                            <a:fillRect l="0" t="0" r="0" b="7894"/>
                          </a:stretch>
                        </pic:blipFill>
                        <pic:spPr>
                          <a:xfrm rot="0">
                            <a:off x="0" y="0"/>
                            <a:ext cx="1435100" cy="96520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tle"/>
              <w:ind/>
              <w:jc w:val="right"/>
            </w:pPr>
            <w:r>
              <w:rPr>
                <w:rFonts w:ascii="Arial" w:hAnsi="Arial" w:eastAsia="Arial" w:cs="Arial"/>
                <w:sz w:val="36"/>
              </w:rPr>
              <w:t xml:space="preserve">CAMPEONATO REGIONAL ALEVIN COPA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  <w:jc w:val="right"/>
            </w:pPr>
            <w:r>
              <w:rPr>
                <w:rFonts w:ascii="Arial" w:hAnsi="Arial" w:eastAsia="Arial" w:cs="Arial"/>
                <w:color w:val="666666"/>
              </w:rPr>
              <w:t xml:space="preserve">Inscripciones a la Prueba: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</w:pPr>
            <w:r>
              <w:rPr>
                <w:rFonts w:ascii="Arial" w:hAnsi="Arial" w:eastAsia="Arial" w:cs="Arial"/>
              </w:rPr>
              <w:t xml:space="preserve">Individual Alevin Femenino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  <w:jc w:val="right"/>
            </w:pPr>
            <w:r>
              <w:rPr>
                <w:rFonts w:ascii="Arial" w:hAnsi="Arial" w:eastAsia="Arial" w:cs="Arial"/>
                <w:color w:val="666666"/>
              </w:rPr>
              <w:t xml:space="preserve">Juez Árbitro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</w:pPr>
            <w:r>
              <w:rPr>
                <w:rFonts w:ascii="Arial" w:hAnsi="Arial" w:eastAsia="Arial" w:cs="Arial"/>
              </w:rPr>
              <w:t xml:space="preserve">Hernandez Quicios, Francisco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Licencia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</w:pPr>
            <w:r>
              <w:rPr>
                <w:rFonts w:ascii="Arial" w:hAnsi="Arial" w:eastAsia="Arial" w:cs="Arial"/>
                <w:sz w:val="16"/>
              </w:rPr>
              <w:t xml:space="preserve">Apellidos, Nombre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F.Nac.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Rank.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Puntos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Cat. Jugador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Column header"/>
              <w:ind/>
              <w:jc w:val="center"/>
            </w:pPr>
            <w:r>
              <w:rPr>
                <w:rFonts w:ascii="Arial" w:hAnsi="Arial" w:eastAsia="Arial" w:cs="Arial"/>
                <w:sz w:val="16"/>
              </w:rPr>
              <w:t xml:space="preserve">Extr.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A6192E"/>
            <w:tcBorders>
              <w:top w:val="sing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14103725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Antón Garcia, E.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HASTA 10 AÑOS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14057542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Carretero Calero, R.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1011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14114194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Chamorro Martin, A.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HASTA 10 AÑOS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14104202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Colado Fisac, J.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3198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14101232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De Lucas Garcia, L.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2468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14093968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Fernández Jimenez, M.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HASTA 10 AÑOS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14104799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García Parada, J.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HASTA 10 AÑOS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16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vMerge w:val="continu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14110655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López Gil, C.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1570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66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14114186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Moreno Sanchez-Molero, A.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4604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4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14104658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Pozo Rodado, C.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1346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87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14090261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Romero Sánchez, A.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2012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3055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16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900"/>
              <w:gridCol w:w="120"/>
              <w:gridCol w:w="4880"/>
              <w:gridCol w:w="40"/>
              <w:gridCol w:w="880"/>
              <w:gridCol w:w="40"/>
              <w:gridCol w:w="560"/>
              <w:gridCol w:w="40"/>
              <w:gridCol w:w="640"/>
              <w:gridCol w:w="60"/>
              <w:gridCol w:w="1220"/>
              <w:gridCol w:w="60"/>
              <w:gridCol w:w="440"/>
              <w:gridCol w:w="20"/>
            </w:tblGrid>
            <w:tr>
              <w:trPr>
                <w:trHeight w:hRule="exact" w:val="200"/>
              </w:trPr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14110150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Vindel Ruiz, V.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2011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1725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right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57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pStyle w:val="Detail"/>
                    <w:ind/>
                    <w:jc w:val="center"/>
                  </w:pPr>
                  <w:r>
                    <w:rPr>
                      <w:rFonts w:ascii="Arial" w:hAnsi="Arial" w:eastAsia="Arial" w:cs="Arial"/>
                      <w:sz w:val="16"/>
                    </w:rPr>
                    <w:t xml:space="preserve">ALEVIN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top"/>
                </w:tcPr>
                <w:p>
                  <w:pPr>
                    <w:ind/>
                    <w:jc w:val="center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0"/>
            <w:shd w:val="clear" w:color="auto" w:fill="FFFFFF"/>
            <w:tcBorders>
              <w:top w:val="single" w:sz="4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SubTitle"/>
              <w:ind/>
              <w:jc w:val="right"/>
            </w:pPr>
            <w:r>
              <w:rPr>
                <w:rFonts w:ascii="Arial" w:hAnsi="Arial" w:eastAsia="Arial" w:cs="Arial"/>
                <w:sz w:val="20"/>
              </w:rPr>
              <w:t xml:space="preserve">Cantidad de Inscripciones: 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shd w:val="clear" w:color="auto" w:fill="A6192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60"/>
              <w:gridCol w:w="3940"/>
              <w:gridCol w:w="2740"/>
              <w:gridCol w:w="3600"/>
              <w:gridCol w:w="420"/>
              <w:gridCol w:w="40"/>
            </w:tblGrid>
            <w:tr>
              <w:trPr>
                <w:trHeight w:hRule="exact" w:val="4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400"/>
              </w:trPr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lumn header"/>
                    <w:ind/>
                  </w:pPr>
                  <w:r>
                    <w:rPr>
                      <w:rFonts w:ascii="Arial" w:hAnsi="Arial" w:eastAsia="Arial" w:cs="Arial"/>
                      <w:color w:val="FFC72C"/>
                      <w:sz w:val="20"/>
                    </w:rPr>
                    <w:t xml:space="preserve">miércoles 18 octubre 2023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lumn header"/>
                    <w:ind/>
                    <w:jc w:val="right"/>
                  </w:pPr>
                  <w:r>
                    <w:rPr>
                      <w:rFonts w:ascii="Arial" w:hAnsi="Arial" w:eastAsia="Arial" w:cs="Arial"/>
                      <w:color w:val="FFC72C"/>
                      <w:sz w:val="20"/>
                    </w:rPr>
                    <w:t xml:space="preserve">Página 1 de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Column header"/>
                    <w:ind/>
                    <w:jc w:val="center"/>
                  </w:pPr>
                  <w:r>
                    <w:rPr>
                      <w:rFonts w:ascii="Arial" w:hAnsi="Arial" w:eastAsia="Arial" w:cs="Arial"/>
                      <w:color w:val="FFC72C"/>
                      <w:sz w:val="20"/>
                    </w:rPr>
                    <w:t xml:space="preserve">1</w:t>
                  </w:r>
                </w:p>
              </w:tc>
              <w:tc>
                <w:tcPr>
     </w:tcPr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500" w:right="500" w:bottom="140" w:left="46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itle">
    <w:name w:val="Title"/>
    <w:qFormat/>
    <w:pPr>
      <w:ind/>
    </w:pPr>
    <w:rPr>
      <w:rFonts w:ascii="Times New Roman" w:hAnsi="Times New Roman" w:eastAsia="Times New Roman" w:cs="Times New Roman"/>
      <w:color w:val="000000"/>
      <w:sz w:val="40"/>
      <w:b w:val="true"/>
    </w:rPr>
  </w:style>
  <w:style w:type="paragraph" w:styleId="SubTitle">
    <w:name w:val="SubTitle"/>
    <w:qFormat/>
    <w:pPr>
      <w:ind/>
    </w:pPr>
    <w:rPr>
      <w:rFonts w:ascii="Arial" w:hAnsi="Arial" w:eastAsia="Arial" w:cs="Arial"/>
      <w:color w:val="999999"/>
      <w:sz w:val="24"/>
    </w:rPr>
  </w:style>
  <w:style w:type="paragraph" w:styleId="Column header">
    <w:name w:val="Column header"/>
    <w:qFormat/>
    <w:pPr>
      <w:ind/>
    </w:pPr>
    <w:rPr>
      <w:rFonts w:ascii="Arial" w:hAnsi="Arial" w:eastAsia="Arial" w:cs="Arial"/>
      <w:color w:val="A6192E"/>
      <w:sz w:val="24"/>
      <w:b w:val="true"/>
    </w:rPr>
  </w:style>
  <w:style w:type="paragraph" w:styleId="Detail">
    <w:name w:val="Detail"/>
    <w:qFormat/>
    <w:pPr>
      <w:ind/>
    </w:pPr>
    <w:rPr>
      <w:rFonts w:ascii="Arial" w:hAnsi="Arial" w:eastAsia="Arial" w:cs="Arial"/>
      <w:color w:val="000000"/>
      <w:sz w:val="24"/>
    </w:rPr>
  </w:style>
  <w:style w:type="paragraph" w:styleId="Row">
    <w:name w:val="Row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Row|1">
    <w:name w:val="Row|1"/>
    <w:qFormat/>
    <w:pPr>
      <w:ind/>
    </w:pPr>
    <w:rPr>
      <w:rFonts w:ascii="SansSerif" w:hAnsi="SansSerif" w:eastAsia="SansSerif" w:cs="SansSerif"/>
      <w:color w:val="FFFFFF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 <Relationship Id="img_0_0_13.png" Type="http://schemas.openxmlformats.org/officeDocument/2006/relationships/image" Target="media/img_0_0_13.png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6.16.0-705ccda952de664b1f47653005e027023b5debfa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