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0"/>
        <w:gridCol w:w="1900"/>
        <w:gridCol w:w="120"/>
        <w:gridCol w:w="240"/>
        <w:gridCol w:w="700"/>
        <w:gridCol w:w="2640"/>
        <w:gridCol w:w="1280"/>
        <w:gridCol w:w="20"/>
        <w:gridCol w:w="40"/>
        <w:gridCol w:w="60"/>
        <w:gridCol w:w="820"/>
        <w:gridCol w:w="40"/>
        <w:gridCol w:w="560"/>
        <w:gridCol w:w="40"/>
        <w:gridCol w:w="640"/>
        <w:gridCol w:w="60"/>
        <w:gridCol w:w="1220"/>
        <w:gridCol w:w="60"/>
        <w:gridCol w:w="380"/>
        <w:gridCol w:w="40"/>
        <w:gridCol w:w="20"/>
        <w:gridCol w:w="2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jc w:val="left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0" cy="965200"/>
                  <wp:effectExtent l="0" t="0" r="0" b="0"/>
                  <wp:wrapNone/>
                  <wp:docPr id="1741314152" name="Picture">
</wp:docPr>
                  <a:graphic>
                    <a:graphicData uri="http://schemas.openxmlformats.org/drawingml/2006/picture">
                      <pic:pic>
                        <pic:nvPicPr>
                          <pic:cNvPr id="1741314152" name="Picture"/>
                          <pic:cNvPicPr/>
                        </pic:nvPicPr>
                        <pic:blipFill>
                          <a:blip r:embed="img_0_0_13.png"/>
                          <a:srcRect/>
                          <a:stretch>
                            <a:fillRect l="0" t="0" r="0" b="7894"/>
                          </a:stretch>
                        </pic:blipFill>
                        <pic:spPr>
                          <a:xfrm rot="0">
                            <a:off x="0" y="0"/>
                            <a:ext cx="1435100" cy="965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ind/>
              <w:jc w:val="right"/>
            </w:pPr>
            <w:r>
              <w:rPr>
                <w:rFonts w:ascii="Arial" w:hAnsi="Arial" w:eastAsia="Arial" w:cs="Arial"/>
                <w:sz w:val="36"/>
              </w:rPr>
              <w:t xml:space="preserve">CAMPEONATO REGIONAL JUNIOR COPA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Inscripciones a la Prueba: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Individual Junior Masculino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Juez Árbitro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Hernandez Quicios, Francisco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Licencia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</w:pPr>
            <w:r>
              <w:rPr>
                <w:rFonts w:ascii="Arial" w:hAnsi="Arial" w:eastAsia="Arial" w:cs="Arial"/>
                <w:sz w:val="16"/>
              </w:rPr>
              <w:t xml:space="preserve">Apellidos, Nombre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F.Nac.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Rank.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Puntos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Cat. Jugador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Extr.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14043971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Cañizares Castellano,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4648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JUNIOR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14034376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Carrascosa Diaz, 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124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3108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14034384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Carrascosa Diaz,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179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1815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14080519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De Arce Grigorieva, G.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1526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230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14035209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Delgado Rivilla, F.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1705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JUNIOR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14056643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Gomez Martinez,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871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424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14086921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Gonzalez Castillo,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4698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14032461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Montaña Espinosa,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1253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284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14095633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Morales Fernandez, P.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13748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14033948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Peñalvo Cañizares, P.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498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723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JUNIOR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14038253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Sánchez Gutiérrez, R.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587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632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14034095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Veiga Del Trigo, F.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396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930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JUNIOR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14026365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Viana De La Torre,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607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CADETE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14037776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Zarco Campo, D.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2006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1499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235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JUNIOR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sz w:val="20"/>
              </w:rPr>
              <w:t xml:space="preserve">Cantidad de Inscripciones: 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"/>
              <w:gridCol w:w="3940"/>
              <w:gridCol w:w="2740"/>
              <w:gridCol w:w="3600"/>
              <w:gridCol w:w="420"/>
              <w:gridCol w:w="4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miércoles 25 octubre 2023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right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Página 1 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500" w:right="500" w:bottom="140" w:left="46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itle">
    <w:name w:val="Title"/>
    <w:qFormat/>
    <w:pPr>
      <w:ind/>
    </w:pPr>
    <w:rPr>
      <w:rFonts w:ascii="Times New Roman" w:hAnsi="Times New Roman" w:eastAsia="Times New Roman" w:cs="Times New Roman"/>
      <w:color w:val="000000"/>
      <w:sz w:val="40"/>
      <w:b w:val="true"/>
    </w:rPr>
  </w:style>
  <w:style w:type="paragraph" w:styleId="SubTitle">
    <w:name w:val="SubTitle"/>
    <w:qFormat/>
    <w:pPr>
      <w:ind/>
    </w:pPr>
    <w:rPr>
      <w:rFonts w:ascii="Arial" w:hAnsi="Arial" w:eastAsia="Arial" w:cs="Arial"/>
      <w:color w:val="999999"/>
      <w:sz w:val="24"/>
    </w:rPr>
  </w:style>
  <w:style w:type="paragraph" w:styleId="Column header">
    <w:name w:val="Column header"/>
    <w:qFormat/>
    <w:pPr>
      <w:ind/>
    </w:pPr>
    <w:rPr>
      <w:rFonts w:ascii="Arial" w:hAnsi="Arial" w:eastAsia="Arial" w:cs="Arial"/>
      <w:color w:val="A6192E"/>
      <w:sz w:val="24"/>
      <w:b w:val="true"/>
    </w:rPr>
  </w:style>
  <w:style w:type="paragraph" w:styleId="Detail">
    <w:name w:val="Detail"/>
    <w:qFormat/>
    <w:pPr>
      <w:ind/>
    </w:pPr>
    <w:rPr>
      <w:rFonts w:ascii="Arial" w:hAnsi="Arial" w:eastAsia="Arial" w:cs="Arial"/>
      <w:color w:val="000000"/>
      <w:sz w:val="24"/>
    </w:rPr>
  </w:style>
  <w:style w:type="paragraph" w:styleId="Row">
    <w:name w:val="Row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Row|1">
    <w:name w:val="Row|1"/>
    <w:qFormat/>
    <w:pPr>
      <w:ind/>
    </w:pPr>
    <w:rPr>
      <w:rFonts w:ascii="SansSerif" w:hAnsi="SansSerif" w:eastAsia="SansSerif" w:cs="SansSerif"/>
      <w:color w:val="FFFFFF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13.png" Type="http://schemas.openxmlformats.org/officeDocument/2006/relationships/image" Target="media/img_0_0_13.pn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6.16.0-705ccda952de664b1f47653005e027023b5debfa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